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3B55" w14:textId="12F82881" w:rsidR="00C66ED3" w:rsidRPr="00B36F13" w:rsidRDefault="00C66ED3" w:rsidP="00C66ED3">
      <w:pPr>
        <w:jc w:val="right"/>
        <w:rPr>
          <w:rFonts w:ascii="Times New Roman" w:hAnsi="Times New Roman"/>
          <w:b/>
          <w:i/>
          <w:sz w:val="28"/>
          <w:u w:val="single"/>
        </w:rPr>
      </w:pPr>
      <w:r w:rsidRPr="00D3288E">
        <w:rPr>
          <w:rFonts w:ascii="Times New Roman" w:hAnsi="Times New Roman"/>
          <w:b/>
          <w:i/>
          <w:sz w:val="28"/>
          <w:highlight w:val="yellow"/>
          <w:u w:val="single"/>
        </w:rPr>
        <w:t xml:space="preserve">A remettre avant le </w:t>
      </w:r>
      <w:r w:rsidR="008162BC">
        <w:rPr>
          <w:rFonts w:ascii="Times New Roman" w:hAnsi="Times New Roman"/>
          <w:b/>
          <w:i/>
          <w:sz w:val="28"/>
          <w:highlight w:val="yellow"/>
          <w:u w:val="single"/>
        </w:rPr>
        <w:t xml:space="preserve">1 </w:t>
      </w:r>
      <w:r w:rsidRPr="008162BC">
        <w:rPr>
          <w:rFonts w:ascii="Times New Roman" w:hAnsi="Times New Roman"/>
          <w:b/>
          <w:i/>
          <w:sz w:val="28"/>
          <w:highlight w:val="yellow"/>
          <w:u w:val="single"/>
        </w:rPr>
        <w:t>décembre 20</w:t>
      </w:r>
      <w:r w:rsidRPr="003136A9">
        <w:rPr>
          <w:rFonts w:ascii="Times New Roman" w:hAnsi="Times New Roman"/>
          <w:b/>
          <w:i/>
          <w:sz w:val="28"/>
          <w:highlight w:val="yellow"/>
          <w:u w:val="single"/>
        </w:rPr>
        <w:t>2</w:t>
      </w:r>
      <w:r w:rsidR="00055A68" w:rsidRPr="00055A68">
        <w:rPr>
          <w:rFonts w:ascii="Times New Roman" w:hAnsi="Times New Roman"/>
          <w:b/>
          <w:i/>
          <w:sz w:val="28"/>
          <w:highlight w:val="yellow"/>
          <w:u w:val="single"/>
        </w:rPr>
        <w:t>5</w:t>
      </w:r>
    </w:p>
    <w:p w14:paraId="60C41740" w14:textId="77777777" w:rsidR="00C66ED3" w:rsidRPr="00220D65" w:rsidRDefault="00C66ED3" w:rsidP="00C66ED3">
      <w:pPr>
        <w:jc w:val="right"/>
        <w:rPr>
          <w:rFonts w:ascii="Times New Roman" w:hAnsi="Times New Roman"/>
          <w:b/>
          <w:i/>
          <w:u w:val="single"/>
        </w:rPr>
      </w:pPr>
    </w:p>
    <w:p w14:paraId="5DBCD740" w14:textId="27CB5574" w:rsidR="00C66ED3" w:rsidRPr="00220D65" w:rsidRDefault="00C66ED3" w:rsidP="00C66ED3">
      <w:pPr>
        <w:jc w:val="center"/>
        <w:rPr>
          <w:rFonts w:ascii="Times New Roman" w:hAnsi="Times New Roman"/>
          <w:b/>
        </w:rPr>
      </w:pPr>
      <w:r w:rsidRPr="00B36F13">
        <w:rPr>
          <w:rFonts w:ascii="Times New Roman" w:hAnsi="Times New Roman"/>
          <w:b/>
          <w:noProof/>
        </w:rPr>
        <w:drawing>
          <wp:inline distT="0" distB="0" distL="0" distR="0" wp14:anchorId="7F96F2D8" wp14:editId="1F8AB841">
            <wp:extent cx="1552575" cy="7429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AACC2" w14:textId="77777777" w:rsidR="00C66ED3" w:rsidRPr="00220D65" w:rsidRDefault="00C66ED3" w:rsidP="00C66ED3">
      <w:pPr>
        <w:jc w:val="center"/>
        <w:rPr>
          <w:rFonts w:ascii="Times New Roman" w:hAnsi="Times New Roman"/>
          <w:b/>
        </w:rPr>
      </w:pPr>
    </w:p>
    <w:p w14:paraId="38E267A4" w14:textId="77777777" w:rsidR="00C66ED3" w:rsidRPr="0057229B" w:rsidRDefault="00C66ED3" w:rsidP="00C66ED3">
      <w:pPr>
        <w:shd w:val="clear" w:color="auto" w:fill="D9D9D9"/>
        <w:jc w:val="center"/>
        <w:rPr>
          <w:rFonts w:ascii="Times New Roman" w:hAnsi="Times New Roman"/>
          <w:b/>
          <w:sz w:val="24"/>
        </w:rPr>
      </w:pPr>
      <w:r w:rsidRPr="0057229B">
        <w:rPr>
          <w:rFonts w:ascii="Times New Roman" w:hAnsi="Times New Roman"/>
          <w:b/>
          <w:sz w:val="24"/>
        </w:rPr>
        <w:t xml:space="preserve">DEMANDE DE </w:t>
      </w:r>
      <w:r>
        <w:rPr>
          <w:rFonts w:ascii="Times New Roman" w:hAnsi="Times New Roman"/>
          <w:b/>
          <w:sz w:val="24"/>
        </w:rPr>
        <w:t>SUBVENTION</w:t>
      </w:r>
    </w:p>
    <w:p w14:paraId="60AEDE43" w14:textId="2B7F91EE" w:rsidR="00C66ED3" w:rsidRPr="0057229B" w:rsidRDefault="00C66ED3" w:rsidP="00C66ED3">
      <w:pPr>
        <w:shd w:val="clear" w:color="auto" w:fill="D9D9D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ANNEE 202</w:t>
      </w:r>
      <w:r w:rsidR="00055A68">
        <w:rPr>
          <w:rFonts w:ascii="Times New Roman" w:hAnsi="Times New Roman"/>
          <w:b/>
          <w:sz w:val="24"/>
        </w:rPr>
        <w:t>6</w:t>
      </w:r>
    </w:p>
    <w:p w14:paraId="2F918875" w14:textId="77777777" w:rsidR="00C66ED3" w:rsidRDefault="00C66ED3" w:rsidP="00C66ED3">
      <w:pPr>
        <w:jc w:val="both"/>
        <w:rPr>
          <w:rFonts w:ascii="Times New Roman" w:hAnsi="Times New Roman"/>
          <w:b/>
          <w:sz w:val="16"/>
          <w:szCs w:val="16"/>
        </w:rPr>
      </w:pPr>
    </w:p>
    <w:p w14:paraId="7D2CBB5B" w14:textId="77777777" w:rsidR="00C66ED3" w:rsidRPr="0057229B" w:rsidRDefault="00C66ED3" w:rsidP="00C66ED3">
      <w:pPr>
        <w:jc w:val="both"/>
        <w:rPr>
          <w:rFonts w:ascii="Times New Roman" w:hAnsi="Times New Roman"/>
          <w:b/>
          <w:sz w:val="16"/>
          <w:szCs w:val="16"/>
        </w:rPr>
      </w:pPr>
    </w:p>
    <w:p w14:paraId="381C7D82" w14:textId="77777777" w:rsidR="00C66ED3" w:rsidRPr="0057229B" w:rsidRDefault="00C66ED3" w:rsidP="00C66ED3">
      <w:pPr>
        <w:jc w:val="both"/>
        <w:rPr>
          <w:rFonts w:ascii="Times New Roman" w:hAnsi="Times New Roman"/>
          <w:b/>
        </w:rPr>
      </w:pPr>
      <w:r w:rsidRPr="0057229B">
        <w:rPr>
          <w:rFonts w:ascii="Times New Roman" w:hAnsi="Times New Roman"/>
          <w:b/>
          <w:u w:val="single"/>
        </w:rPr>
        <w:t>Organisme</w:t>
      </w:r>
      <w:r w:rsidRPr="0057229B">
        <w:rPr>
          <w:rFonts w:ascii="Times New Roman" w:hAnsi="Times New Roman"/>
          <w:b/>
        </w:rPr>
        <w:t xml:space="preserve"> :</w:t>
      </w:r>
    </w:p>
    <w:p w14:paraId="3807A9FC" w14:textId="77777777" w:rsidR="00C66ED3" w:rsidRDefault="00C66ED3" w:rsidP="00C66ED3">
      <w:pPr>
        <w:tabs>
          <w:tab w:val="left" w:pos="4536"/>
          <w:tab w:val="left" w:pos="5387"/>
          <w:tab w:val="left" w:pos="8647"/>
        </w:tabs>
        <w:ind w:left="426"/>
        <w:jc w:val="both"/>
        <w:rPr>
          <w:rFonts w:ascii="Times New Roman" w:hAnsi="Times New Roman"/>
          <w:sz w:val="32"/>
        </w:rPr>
      </w:pPr>
      <w:r w:rsidRPr="0057229B">
        <w:rPr>
          <w:rFonts w:ascii="Times New Roman" w:hAnsi="Times New Roman"/>
          <w:b/>
        </w:rPr>
        <w:t xml:space="preserve">Association de Parents d’Elèves </w:t>
      </w:r>
      <w:r>
        <w:rPr>
          <w:rFonts w:ascii="Times New Roman" w:hAnsi="Times New Roman"/>
          <w:b/>
        </w:rPr>
        <w:t>(loi 1901)</w:t>
      </w:r>
      <w:r>
        <w:rPr>
          <w:rFonts w:ascii="Times New Roman" w:hAnsi="Times New Roman"/>
          <w:b/>
        </w:rPr>
        <w:tab/>
      </w:r>
      <w:r w:rsidRPr="0057229B">
        <w:rPr>
          <w:rFonts w:ascii="Times New Roman" w:hAnsi="Times New Roman"/>
          <w:sz w:val="32"/>
        </w:rPr>
        <w:sym w:font="Wingdings" w:char="F06F"/>
      </w:r>
      <w:r>
        <w:rPr>
          <w:rFonts w:ascii="Times New Roman" w:hAnsi="Times New Roman"/>
          <w:b/>
        </w:rPr>
        <w:tab/>
      </w:r>
      <w:r w:rsidRPr="0057229B">
        <w:rPr>
          <w:rFonts w:ascii="Times New Roman" w:hAnsi="Times New Roman"/>
          <w:b/>
        </w:rPr>
        <w:t xml:space="preserve">Conseil </w:t>
      </w:r>
      <w:r>
        <w:rPr>
          <w:rFonts w:ascii="Times New Roman" w:hAnsi="Times New Roman"/>
          <w:b/>
        </w:rPr>
        <w:t xml:space="preserve">local </w:t>
      </w:r>
      <w:r w:rsidRPr="0057229B">
        <w:rPr>
          <w:rFonts w:ascii="Times New Roman" w:hAnsi="Times New Roman"/>
          <w:b/>
        </w:rPr>
        <w:t>de Parents d’élèves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57229B">
        <w:rPr>
          <w:rFonts w:ascii="Times New Roman" w:hAnsi="Times New Roman"/>
          <w:sz w:val="32"/>
        </w:rPr>
        <w:sym w:font="Wingdings" w:char="F06F"/>
      </w:r>
    </w:p>
    <w:p w14:paraId="19110682" w14:textId="77777777" w:rsidR="00C66ED3" w:rsidRDefault="00C66ED3" w:rsidP="00C66ED3">
      <w:pPr>
        <w:tabs>
          <w:tab w:val="left" w:pos="4536"/>
          <w:tab w:val="left" w:pos="5387"/>
          <w:tab w:val="left" w:pos="8647"/>
        </w:tabs>
        <w:ind w:left="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</w:rPr>
        <w:t>ou représentants de parents d’élèves</w:t>
      </w:r>
      <w:r>
        <w:rPr>
          <w:rFonts w:ascii="Times New Roman" w:hAnsi="Times New Roman"/>
          <w:b/>
        </w:rPr>
        <w:tab/>
      </w:r>
      <w:r w:rsidRPr="0057229B">
        <w:rPr>
          <w:rFonts w:ascii="Times New Roman" w:hAnsi="Times New Roman"/>
          <w:sz w:val="32"/>
        </w:rPr>
        <w:sym w:font="Wingdings" w:char="F06F"/>
      </w:r>
    </w:p>
    <w:p w14:paraId="3D337A86" w14:textId="77777777" w:rsidR="00C66ED3" w:rsidRPr="0057229B" w:rsidRDefault="00C66ED3" w:rsidP="00C66ED3">
      <w:pPr>
        <w:tabs>
          <w:tab w:val="left" w:pos="4536"/>
          <w:tab w:val="left" w:pos="5387"/>
          <w:tab w:val="left" w:pos="8647"/>
        </w:tabs>
        <w:ind w:left="426"/>
        <w:jc w:val="both"/>
        <w:rPr>
          <w:rFonts w:ascii="Times New Roman" w:hAnsi="Times New Roman"/>
          <w:b/>
        </w:rPr>
      </w:pPr>
    </w:p>
    <w:p w14:paraId="7AF04396" w14:textId="77777777" w:rsidR="00C66ED3" w:rsidRPr="0057229B" w:rsidRDefault="00C66ED3" w:rsidP="00C66ED3">
      <w:pPr>
        <w:tabs>
          <w:tab w:val="left" w:pos="4536"/>
          <w:tab w:val="left" w:pos="5387"/>
          <w:tab w:val="left" w:pos="8647"/>
        </w:tabs>
        <w:ind w:left="426"/>
        <w:jc w:val="both"/>
        <w:rPr>
          <w:rFonts w:ascii="Times New Roman" w:hAnsi="Times New Roman"/>
        </w:rPr>
      </w:pPr>
      <w:r w:rsidRPr="0057229B">
        <w:rPr>
          <w:rFonts w:ascii="Times New Roman" w:hAnsi="Times New Roman"/>
        </w:rPr>
        <w:t>Ecole Jean Monnet</w:t>
      </w:r>
      <w:r w:rsidRPr="0057229B">
        <w:rPr>
          <w:rFonts w:ascii="Times New Roman" w:hAnsi="Times New Roman"/>
        </w:rPr>
        <w:tab/>
      </w:r>
      <w:r w:rsidRPr="0057229B">
        <w:rPr>
          <w:rFonts w:ascii="Times New Roman" w:hAnsi="Times New Roman"/>
          <w:sz w:val="32"/>
        </w:rPr>
        <w:sym w:font="Wingdings" w:char="F06F"/>
      </w:r>
      <w:r w:rsidRPr="0057229B">
        <w:rPr>
          <w:rFonts w:ascii="Times New Roman" w:hAnsi="Times New Roman"/>
        </w:rPr>
        <w:tab/>
        <w:t>Ecole Paul Eluard</w:t>
      </w:r>
      <w:r w:rsidRPr="0057229B">
        <w:rPr>
          <w:rFonts w:ascii="Times New Roman" w:hAnsi="Times New Roman"/>
        </w:rPr>
        <w:tab/>
      </w:r>
      <w:r w:rsidRPr="0057229B">
        <w:rPr>
          <w:rFonts w:ascii="Times New Roman" w:hAnsi="Times New Roman"/>
          <w:sz w:val="32"/>
        </w:rPr>
        <w:sym w:font="Wingdings" w:char="F06F"/>
      </w:r>
    </w:p>
    <w:p w14:paraId="6E5DDAAF" w14:textId="77777777" w:rsidR="00C66ED3" w:rsidRPr="0057229B" w:rsidRDefault="00C66ED3" w:rsidP="00C66ED3">
      <w:pPr>
        <w:tabs>
          <w:tab w:val="left" w:pos="4536"/>
          <w:tab w:val="left" w:pos="5387"/>
          <w:tab w:val="left" w:pos="8647"/>
        </w:tabs>
        <w:ind w:left="426"/>
        <w:jc w:val="both"/>
        <w:rPr>
          <w:rFonts w:ascii="Times New Roman" w:hAnsi="Times New Roman"/>
        </w:rPr>
      </w:pPr>
      <w:r w:rsidRPr="0057229B">
        <w:rPr>
          <w:rFonts w:ascii="Times New Roman" w:hAnsi="Times New Roman"/>
        </w:rPr>
        <w:t>Ecole Jean Moulin</w:t>
      </w:r>
      <w:r w:rsidRPr="0057229B">
        <w:rPr>
          <w:rFonts w:ascii="Times New Roman" w:hAnsi="Times New Roman"/>
        </w:rPr>
        <w:tab/>
      </w:r>
      <w:r w:rsidRPr="0057229B">
        <w:rPr>
          <w:rFonts w:ascii="Times New Roman" w:hAnsi="Times New Roman"/>
          <w:sz w:val="32"/>
        </w:rPr>
        <w:sym w:font="Wingdings" w:char="F06F"/>
      </w:r>
      <w:r w:rsidRPr="0057229B">
        <w:rPr>
          <w:rFonts w:ascii="Times New Roman" w:hAnsi="Times New Roman"/>
        </w:rPr>
        <w:tab/>
        <w:t>Ecole Saint-Exupéry</w:t>
      </w:r>
      <w:r w:rsidRPr="0057229B">
        <w:rPr>
          <w:rFonts w:ascii="Times New Roman" w:hAnsi="Times New Roman"/>
        </w:rPr>
        <w:tab/>
      </w:r>
      <w:r w:rsidRPr="0057229B">
        <w:rPr>
          <w:rFonts w:ascii="Times New Roman" w:hAnsi="Times New Roman"/>
          <w:sz w:val="32"/>
        </w:rPr>
        <w:sym w:font="Wingdings" w:char="F06F"/>
      </w:r>
    </w:p>
    <w:p w14:paraId="219B5BE5" w14:textId="77777777" w:rsidR="00C66ED3" w:rsidRPr="0057229B" w:rsidRDefault="00C66ED3" w:rsidP="00C66ED3">
      <w:pPr>
        <w:tabs>
          <w:tab w:val="left" w:pos="4536"/>
          <w:tab w:val="left" w:pos="5387"/>
          <w:tab w:val="left" w:pos="8647"/>
        </w:tabs>
        <w:ind w:left="426"/>
        <w:jc w:val="both"/>
        <w:rPr>
          <w:rFonts w:ascii="Times New Roman" w:hAnsi="Times New Roman"/>
        </w:rPr>
      </w:pPr>
      <w:r w:rsidRPr="0057229B">
        <w:rPr>
          <w:rFonts w:ascii="Times New Roman" w:hAnsi="Times New Roman"/>
        </w:rPr>
        <w:t>Ecole Edouard Herriot</w:t>
      </w:r>
      <w:r w:rsidRPr="0057229B">
        <w:rPr>
          <w:rFonts w:ascii="Times New Roman" w:hAnsi="Times New Roman"/>
        </w:rPr>
        <w:tab/>
      </w:r>
      <w:r w:rsidRPr="0057229B">
        <w:rPr>
          <w:rFonts w:ascii="Times New Roman" w:hAnsi="Times New Roman"/>
          <w:sz w:val="32"/>
        </w:rPr>
        <w:sym w:font="Wingdings" w:char="F06F"/>
      </w:r>
      <w:r w:rsidRPr="0057229B">
        <w:rPr>
          <w:rFonts w:ascii="Times New Roman" w:hAnsi="Times New Roman"/>
          <w:sz w:val="32"/>
        </w:rPr>
        <w:tab/>
      </w:r>
      <w:r w:rsidRPr="0057229B">
        <w:rPr>
          <w:rFonts w:ascii="Times New Roman" w:hAnsi="Times New Roman"/>
        </w:rPr>
        <w:t>Ecole Julie Victoire Daubié</w:t>
      </w:r>
      <w:r w:rsidRPr="0057229B">
        <w:rPr>
          <w:rFonts w:ascii="Times New Roman" w:hAnsi="Times New Roman"/>
        </w:rPr>
        <w:tab/>
      </w:r>
      <w:r w:rsidRPr="0057229B">
        <w:rPr>
          <w:rFonts w:ascii="Times New Roman" w:hAnsi="Times New Roman"/>
          <w:sz w:val="32"/>
        </w:rPr>
        <w:sym w:font="Wingdings" w:char="F06F"/>
      </w:r>
    </w:p>
    <w:p w14:paraId="60211E75" w14:textId="77777777" w:rsidR="00C66ED3" w:rsidRPr="0057229B" w:rsidRDefault="00C66ED3" w:rsidP="00C66ED3">
      <w:pPr>
        <w:tabs>
          <w:tab w:val="left" w:pos="4536"/>
          <w:tab w:val="left" w:pos="5387"/>
          <w:tab w:val="left" w:pos="8647"/>
        </w:tabs>
        <w:ind w:left="426"/>
        <w:jc w:val="both"/>
        <w:rPr>
          <w:rFonts w:ascii="Times New Roman" w:hAnsi="Times New Roman"/>
        </w:rPr>
      </w:pPr>
      <w:r w:rsidRPr="0057229B">
        <w:rPr>
          <w:rFonts w:ascii="Times New Roman" w:hAnsi="Times New Roman"/>
        </w:rPr>
        <w:t>Ecole Célestin Freinet</w:t>
      </w:r>
      <w:r w:rsidRPr="0057229B">
        <w:rPr>
          <w:rFonts w:ascii="Times New Roman" w:hAnsi="Times New Roman"/>
        </w:rPr>
        <w:tab/>
      </w:r>
      <w:r w:rsidRPr="0057229B">
        <w:rPr>
          <w:rFonts w:ascii="Times New Roman" w:hAnsi="Times New Roman"/>
          <w:sz w:val="32"/>
        </w:rPr>
        <w:sym w:font="Wingdings" w:char="F06F"/>
      </w:r>
      <w:r w:rsidRPr="0057229B">
        <w:rPr>
          <w:rFonts w:ascii="Times New Roman" w:hAnsi="Times New Roman"/>
          <w:sz w:val="32"/>
        </w:rPr>
        <w:tab/>
      </w:r>
      <w:r w:rsidRPr="0057229B">
        <w:rPr>
          <w:rFonts w:ascii="Times New Roman" w:hAnsi="Times New Roman"/>
        </w:rPr>
        <w:t>Ecole P. Kergomard</w:t>
      </w:r>
      <w:r w:rsidRPr="0057229B">
        <w:rPr>
          <w:rFonts w:ascii="Times New Roman" w:hAnsi="Times New Roman"/>
        </w:rPr>
        <w:tab/>
      </w:r>
      <w:r w:rsidRPr="0057229B">
        <w:rPr>
          <w:rFonts w:ascii="Times New Roman" w:hAnsi="Times New Roman"/>
          <w:sz w:val="32"/>
        </w:rPr>
        <w:sym w:font="Wingdings" w:char="F06F"/>
      </w:r>
    </w:p>
    <w:p w14:paraId="719A462B" w14:textId="77777777" w:rsidR="00C66ED3" w:rsidRPr="0057229B" w:rsidRDefault="00C66ED3" w:rsidP="00C66ED3">
      <w:pPr>
        <w:tabs>
          <w:tab w:val="left" w:pos="4536"/>
          <w:tab w:val="left" w:pos="5387"/>
          <w:tab w:val="left" w:pos="8647"/>
        </w:tabs>
        <w:ind w:left="426"/>
        <w:jc w:val="both"/>
        <w:rPr>
          <w:rFonts w:ascii="Times New Roman" w:hAnsi="Times New Roman"/>
        </w:rPr>
      </w:pPr>
      <w:r w:rsidRPr="0057229B">
        <w:rPr>
          <w:rFonts w:ascii="Times New Roman" w:hAnsi="Times New Roman"/>
        </w:rPr>
        <w:t>Ecole du Bourg</w:t>
      </w:r>
      <w:r w:rsidRPr="0057229B">
        <w:rPr>
          <w:rFonts w:ascii="Times New Roman" w:hAnsi="Times New Roman"/>
        </w:rPr>
        <w:tab/>
      </w:r>
      <w:r w:rsidRPr="0057229B">
        <w:rPr>
          <w:rFonts w:ascii="Times New Roman" w:hAnsi="Times New Roman"/>
          <w:sz w:val="32"/>
        </w:rPr>
        <w:sym w:font="Wingdings" w:char="F06F"/>
      </w:r>
      <w:r w:rsidRPr="0057229B">
        <w:rPr>
          <w:rFonts w:ascii="Times New Roman" w:hAnsi="Times New Roman"/>
          <w:sz w:val="32"/>
        </w:rPr>
        <w:tab/>
      </w:r>
      <w:r w:rsidRPr="0057229B">
        <w:rPr>
          <w:rFonts w:ascii="Times New Roman" w:hAnsi="Times New Roman"/>
        </w:rPr>
        <w:t>Ecole Charles Perrault</w:t>
      </w:r>
      <w:r w:rsidRPr="0057229B">
        <w:rPr>
          <w:rFonts w:ascii="Times New Roman" w:hAnsi="Times New Roman"/>
        </w:rPr>
        <w:tab/>
      </w:r>
      <w:r w:rsidRPr="0057229B">
        <w:rPr>
          <w:rFonts w:ascii="Times New Roman" w:hAnsi="Times New Roman"/>
          <w:sz w:val="32"/>
        </w:rPr>
        <w:sym w:font="Wingdings" w:char="F06F"/>
      </w:r>
    </w:p>
    <w:p w14:paraId="4682CD64" w14:textId="77777777" w:rsidR="00C66ED3" w:rsidRPr="0057229B" w:rsidRDefault="00C66ED3" w:rsidP="00C66ED3">
      <w:pPr>
        <w:tabs>
          <w:tab w:val="left" w:pos="5245"/>
          <w:tab w:val="left" w:pos="6237"/>
        </w:tabs>
        <w:jc w:val="both"/>
        <w:rPr>
          <w:rFonts w:ascii="Times New Roman" w:hAnsi="Times New Roman"/>
        </w:rPr>
      </w:pPr>
    </w:p>
    <w:p w14:paraId="230E5337" w14:textId="77777777" w:rsidR="00C66ED3" w:rsidRPr="0057229B" w:rsidRDefault="00C66ED3" w:rsidP="002C6CE2">
      <w:pPr>
        <w:tabs>
          <w:tab w:val="left" w:leader="dot" w:pos="9498"/>
        </w:tabs>
        <w:rPr>
          <w:rFonts w:ascii="Times New Roman" w:hAnsi="Times New Roman"/>
          <w:szCs w:val="16"/>
        </w:rPr>
      </w:pPr>
      <w:r w:rsidRPr="0057229B">
        <w:rPr>
          <w:rFonts w:ascii="Times New Roman" w:hAnsi="Times New Roman"/>
          <w:b/>
          <w:szCs w:val="16"/>
          <w:u w:val="single"/>
        </w:rPr>
        <w:t>Nom du représentant</w:t>
      </w:r>
      <w:r w:rsidRPr="0057229B">
        <w:rPr>
          <w:rFonts w:ascii="Times New Roman" w:hAnsi="Times New Roman"/>
          <w:szCs w:val="16"/>
        </w:rPr>
        <w:t> :</w:t>
      </w:r>
      <w:r w:rsidRPr="0057229B">
        <w:rPr>
          <w:rFonts w:ascii="Times New Roman" w:hAnsi="Times New Roman"/>
          <w:szCs w:val="16"/>
        </w:rPr>
        <w:tab/>
      </w:r>
    </w:p>
    <w:p w14:paraId="779B2F4E" w14:textId="77777777" w:rsidR="00C66ED3" w:rsidRPr="00D3288E" w:rsidRDefault="00C66ED3" w:rsidP="00C66ED3">
      <w:pPr>
        <w:tabs>
          <w:tab w:val="left" w:leader="dot" w:pos="9498"/>
        </w:tabs>
        <w:jc w:val="both"/>
        <w:rPr>
          <w:rFonts w:ascii="Times New Roman" w:hAnsi="Times New Roman"/>
          <w:sz w:val="10"/>
          <w:szCs w:val="18"/>
        </w:rPr>
      </w:pPr>
    </w:p>
    <w:p w14:paraId="1772CABC" w14:textId="77777777" w:rsidR="00C66ED3" w:rsidRPr="0057229B" w:rsidRDefault="00C66ED3" w:rsidP="002C6CE2">
      <w:pPr>
        <w:tabs>
          <w:tab w:val="left" w:leader="dot" w:pos="9498"/>
        </w:tabs>
        <w:rPr>
          <w:rFonts w:ascii="Times New Roman" w:hAnsi="Times New Roman"/>
          <w:szCs w:val="16"/>
        </w:rPr>
      </w:pPr>
      <w:r w:rsidRPr="0057229B">
        <w:rPr>
          <w:rFonts w:ascii="Times New Roman" w:hAnsi="Times New Roman"/>
          <w:b/>
          <w:szCs w:val="16"/>
          <w:u w:val="single"/>
        </w:rPr>
        <w:t>Mail et numéro de téléphone</w:t>
      </w:r>
      <w:r w:rsidRPr="0057229B">
        <w:rPr>
          <w:rFonts w:ascii="Times New Roman" w:hAnsi="Times New Roman"/>
          <w:szCs w:val="16"/>
        </w:rPr>
        <w:t> :</w:t>
      </w:r>
      <w:r w:rsidRPr="0057229B">
        <w:rPr>
          <w:rFonts w:ascii="Times New Roman" w:hAnsi="Times New Roman"/>
          <w:szCs w:val="16"/>
        </w:rPr>
        <w:tab/>
      </w:r>
    </w:p>
    <w:p w14:paraId="29D84A77" w14:textId="77777777" w:rsidR="00C66ED3" w:rsidRPr="002C6CE2" w:rsidRDefault="00C66ED3" w:rsidP="00C66ED3">
      <w:pPr>
        <w:ind w:firstLine="357"/>
        <w:jc w:val="center"/>
        <w:rPr>
          <w:rFonts w:ascii="Times New Roman" w:hAnsi="Times New Roman"/>
          <w:b/>
          <w:sz w:val="18"/>
          <w:szCs w:val="18"/>
        </w:rPr>
      </w:pPr>
    </w:p>
    <w:p w14:paraId="06FAB765" w14:textId="29A9DF83" w:rsidR="002C6CE2" w:rsidRPr="0057229B" w:rsidRDefault="002C6CE2" w:rsidP="002C6CE2">
      <w:pPr>
        <w:tabs>
          <w:tab w:val="left" w:leader="dot" w:pos="9498"/>
        </w:tabs>
        <w:rPr>
          <w:rFonts w:ascii="Times New Roman" w:hAnsi="Times New Roman"/>
          <w:szCs w:val="16"/>
        </w:rPr>
      </w:pPr>
      <w:r w:rsidRPr="00264D23">
        <w:rPr>
          <w:rFonts w:ascii="Times New Roman" w:hAnsi="Times New Roman"/>
          <w:b/>
          <w:szCs w:val="16"/>
          <w:highlight w:val="yellow"/>
          <w:u w:val="single"/>
        </w:rPr>
        <w:t>SIRET OBLIGATOIRE</w:t>
      </w:r>
      <w:r w:rsidRPr="00264D23">
        <w:rPr>
          <w:rFonts w:ascii="Times New Roman" w:hAnsi="Times New Roman"/>
          <w:szCs w:val="16"/>
          <w:highlight w:val="yellow"/>
        </w:rPr>
        <w:t> :</w:t>
      </w:r>
      <w:r w:rsidRPr="0057229B">
        <w:rPr>
          <w:rFonts w:ascii="Times New Roman" w:hAnsi="Times New Roman"/>
          <w:szCs w:val="16"/>
        </w:rPr>
        <w:tab/>
      </w:r>
    </w:p>
    <w:p w14:paraId="69AD8B99" w14:textId="77777777" w:rsidR="00C66ED3" w:rsidRPr="0057229B" w:rsidRDefault="00C66ED3" w:rsidP="00C66ED3">
      <w:pPr>
        <w:ind w:firstLine="357"/>
        <w:jc w:val="center"/>
        <w:rPr>
          <w:rFonts w:ascii="Times New Roman" w:hAnsi="Times New Roman"/>
          <w:b/>
        </w:rPr>
      </w:pPr>
    </w:p>
    <w:p w14:paraId="41D15AA7" w14:textId="33246D0B" w:rsidR="00C66ED3" w:rsidRPr="0057229B" w:rsidRDefault="00C66ED3" w:rsidP="00C66ED3">
      <w:pPr>
        <w:ind w:firstLine="357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Réalisé 202</w:t>
      </w:r>
      <w:r w:rsidR="00055A68">
        <w:rPr>
          <w:rFonts w:ascii="Times New Roman" w:hAnsi="Times New Roman"/>
          <w:b/>
          <w:sz w:val="24"/>
          <w:u w:val="single"/>
        </w:rPr>
        <w:t>5</w:t>
      </w:r>
    </w:p>
    <w:p w14:paraId="178F8BFE" w14:textId="77777777" w:rsidR="00C66ED3" w:rsidRDefault="00C66ED3" w:rsidP="00C66ED3">
      <w:pPr>
        <w:ind w:firstLine="357"/>
        <w:jc w:val="center"/>
        <w:rPr>
          <w:rFonts w:ascii="Times New Roman" w:hAnsi="Times New Roman"/>
          <w:b/>
          <w:sz w:val="16"/>
          <w:szCs w:val="16"/>
        </w:rPr>
      </w:pPr>
    </w:p>
    <w:p w14:paraId="78FA4226" w14:textId="77777777" w:rsidR="00C66ED3" w:rsidRPr="0057229B" w:rsidRDefault="00C66ED3" w:rsidP="00C66ED3">
      <w:pPr>
        <w:ind w:firstLine="357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135" w:type="dxa"/>
        <w:tblInd w:w="-2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1984"/>
        <w:gridCol w:w="1985"/>
      </w:tblGrid>
      <w:tr w:rsidR="00C66ED3" w:rsidRPr="0057229B" w14:paraId="75062646" w14:textId="77777777" w:rsidTr="005852C0">
        <w:trPr>
          <w:cantSplit/>
          <w:trHeight w:val="538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89275" w14:textId="77777777" w:rsidR="00C66ED3" w:rsidRPr="0057229B" w:rsidRDefault="00C66ED3" w:rsidP="005852C0">
            <w:pPr>
              <w:ind w:firstLine="357"/>
              <w:jc w:val="center"/>
              <w:rPr>
                <w:rFonts w:ascii="Times New Roman" w:hAnsi="Times New Roman"/>
                <w:b/>
                <w:sz w:val="24"/>
              </w:rPr>
            </w:pPr>
            <w:r w:rsidRPr="0057229B">
              <w:rPr>
                <w:rFonts w:ascii="Times New Roman" w:hAnsi="Times New Roman"/>
                <w:b/>
                <w:sz w:val="24"/>
              </w:rPr>
              <w:t>Nature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A766A6" w14:textId="77777777" w:rsidR="00C66ED3" w:rsidRPr="0057229B" w:rsidRDefault="00C66ED3" w:rsidP="005852C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7229B">
              <w:rPr>
                <w:rFonts w:ascii="Times New Roman" w:hAnsi="Times New Roman"/>
                <w:b/>
                <w:sz w:val="24"/>
              </w:rPr>
              <w:t>Dépenses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19C779" w14:textId="77777777" w:rsidR="00C66ED3" w:rsidRPr="0057229B" w:rsidRDefault="00C66ED3" w:rsidP="005852C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7229B">
              <w:rPr>
                <w:rFonts w:ascii="Times New Roman" w:hAnsi="Times New Roman"/>
                <w:b/>
                <w:sz w:val="24"/>
              </w:rPr>
              <w:t>Recettes</w:t>
            </w:r>
          </w:p>
        </w:tc>
      </w:tr>
      <w:tr w:rsidR="00C66ED3" w:rsidRPr="0057229B" w14:paraId="53C3111A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7F749EA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DB3A80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600595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562AB655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D73E277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C3EF22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B9C797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1F3DDC60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FA1C9D9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C9640C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0FEE83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7C3D44D0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33C1EFA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7D16F7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E6D9C5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4940974E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585CF21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6810AA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53FDE8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5AC21FFC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DF96613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CDBF77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372CE5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0C7B4F8C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451FBBC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3386F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8CBB3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6AC28F54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A76634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E08C982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275A5D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22AE7EC7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0178EF" w14:textId="77777777" w:rsidR="00C66ED3" w:rsidRPr="0057229B" w:rsidRDefault="00C66ED3" w:rsidP="005852C0">
            <w:pPr>
              <w:spacing w:before="72" w:after="72"/>
              <w:ind w:firstLine="357"/>
              <w:jc w:val="both"/>
              <w:rPr>
                <w:rFonts w:ascii="Times New Roman" w:hAnsi="Times New Roman"/>
                <w:b/>
              </w:rPr>
            </w:pPr>
            <w:r w:rsidRPr="0057229B"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489467C" w14:textId="77777777" w:rsidR="00C66ED3" w:rsidRPr="0057229B" w:rsidRDefault="00C66ED3" w:rsidP="005852C0">
            <w:pPr>
              <w:spacing w:before="72" w:after="7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161DED7" w14:textId="77777777" w:rsidR="00C66ED3" w:rsidRPr="0057229B" w:rsidRDefault="00C66ED3" w:rsidP="005852C0">
            <w:pPr>
              <w:spacing w:before="72" w:after="72"/>
              <w:ind w:right="1758" w:firstLine="357"/>
              <w:jc w:val="right"/>
              <w:rPr>
                <w:rFonts w:ascii="Times New Roman" w:hAnsi="Times New Roman"/>
                <w:b/>
              </w:rPr>
            </w:pPr>
          </w:p>
        </w:tc>
      </w:tr>
    </w:tbl>
    <w:p w14:paraId="1B425344" w14:textId="77777777" w:rsidR="00C66ED3" w:rsidRPr="0057229B" w:rsidRDefault="00C66ED3" w:rsidP="00C66ED3">
      <w:pPr>
        <w:rPr>
          <w:rFonts w:ascii="Times New Roman" w:hAnsi="Times New Roman"/>
          <w:sz w:val="18"/>
        </w:rPr>
      </w:pPr>
    </w:p>
    <w:p w14:paraId="5A8114CE" w14:textId="77777777" w:rsidR="00C66ED3" w:rsidRDefault="00C66ED3" w:rsidP="00C66ED3">
      <w:pPr>
        <w:jc w:val="center"/>
        <w:rPr>
          <w:rFonts w:ascii="Times New Roman" w:hAnsi="Times New Roman"/>
          <w:b/>
          <w:sz w:val="28"/>
        </w:rPr>
      </w:pPr>
      <w:r w:rsidRPr="0057229B">
        <w:rPr>
          <w:rFonts w:ascii="Times New Roman" w:hAnsi="Times New Roman"/>
          <w:b/>
          <w:sz w:val="28"/>
          <w:highlight w:val="lightGray"/>
        </w:rPr>
        <w:t>Fournir l’attestation d’affiliation FC</w:t>
      </w:r>
      <w:r>
        <w:rPr>
          <w:rFonts w:ascii="Times New Roman" w:hAnsi="Times New Roman"/>
          <w:b/>
          <w:sz w:val="28"/>
          <w:highlight w:val="lightGray"/>
        </w:rPr>
        <w:t>PE</w:t>
      </w:r>
      <w:r w:rsidRPr="0057229B">
        <w:rPr>
          <w:rFonts w:ascii="Times New Roman" w:hAnsi="Times New Roman"/>
          <w:b/>
          <w:sz w:val="28"/>
          <w:highlight w:val="lightGray"/>
        </w:rPr>
        <w:t xml:space="preserve"> ou PEEP</w:t>
      </w:r>
    </w:p>
    <w:p w14:paraId="250814C4" w14:textId="2CC6A2DD" w:rsidR="00C66ED3" w:rsidRPr="002C6CE2" w:rsidRDefault="00C66ED3" w:rsidP="00C66ED3">
      <w:pPr>
        <w:jc w:val="center"/>
        <w:rPr>
          <w:rFonts w:ascii="Times New Roman" w:hAnsi="Times New Roman"/>
          <w:b/>
          <w:sz w:val="18"/>
          <w:szCs w:val="16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4B881" wp14:editId="0B120C87">
                <wp:simplePos x="0" y="0"/>
                <wp:positionH relativeFrom="column">
                  <wp:posOffset>5395727</wp:posOffset>
                </wp:positionH>
                <wp:positionV relativeFrom="paragraph">
                  <wp:posOffset>106884</wp:posOffset>
                </wp:positionV>
                <wp:extent cx="673100" cy="163830"/>
                <wp:effectExtent l="8890" t="13970" r="22860" b="12700"/>
                <wp:wrapNone/>
                <wp:docPr id="4" name="Flèche : droite rayé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163830"/>
                        </a:xfrm>
                        <a:prstGeom prst="stripedRightArrow">
                          <a:avLst>
                            <a:gd name="adj1" fmla="val 50000"/>
                            <a:gd name="adj2" fmla="val 102713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9B051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 : droite rayée 4" o:spid="_x0000_s1026" type="#_x0000_t93" style="position:absolute;margin-left:424.85pt;margin-top:8.4pt;width:53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" fillcolor="gray"/>
            </w:pict>
          </mc:Fallback>
        </mc:AlternateContent>
      </w:r>
    </w:p>
    <w:p w14:paraId="421170FB" w14:textId="77777777" w:rsidR="00C66ED3" w:rsidRPr="002C6CE2" w:rsidRDefault="00C66ED3" w:rsidP="00C66ED3">
      <w:pPr>
        <w:jc w:val="center"/>
        <w:rPr>
          <w:rFonts w:ascii="Times New Roman" w:hAnsi="Times New Roman"/>
          <w:b/>
          <w:sz w:val="18"/>
          <w:szCs w:val="16"/>
        </w:rPr>
      </w:pPr>
    </w:p>
    <w:p w14:paraId="3228157E" w14:textId="0737D932" w:rsidR="00C66ED3" w:rsidRDefault="00C66ED3" w:rsidP="00C66ED3">
      <w:pPr>
        <w:ind w:right="-568"/>
        <w:jc w:val="right"/>
        <w:rPr>
          <w:rFonts w:ascii="Times New Roman" w:hAnsi="Times New Roman"/>
          <w:b/>
          <w:i/>
        </w:rPr>
      </w:pPr>
      <w:r w:rsidRPr="007A2DD6">
        <w:rPr>
          <w:rFonts w:ascii="Times New Roman" w:hAnsi="Times New Roman"/>
          <w:b/>
          <w:i/>
        </w:rPr>
        <w:t>Tournez SVP</w:t>
      </w:r>
    </w:p>
    <w:p w14:paraId="2322F5AA" w14:textId="37A82780" w:rsidR="00C66ED3" w:rsidRPr="007A2DD6" w:rsidRDefault="00C66ED3" w:rsidP="00C66ED3">
      <w:pPr>
        <w:ind w:firstLine="357"/>
        <w:jc w:val="center"/>
        <w:rPr>
          <w:rFonts w:ascii="Times New Roman" w:hAnsi="Times New Roman"/>
          <w:b/>
          <w:sz w:val="40"/>
          <w:u w:val="single"/>
        </w:rPr>
      </w:pPr>
      <w:r w:rsidRPr="007A2DD6">
        <w:rPr>
          <w:rFonts w:ascii="Times New Roman" w:hAnsi="Times New Roman"/>
          <w:b/>
          <w:sz w:val="40"/>
          <w:u w:val="single"/>
        </w:rPr>
        <w:lastRenderedPageBreak/>
        <w:t>Budget prévisionnel pour 20</w:t>
      </w:r>
      <w:r>
        <w:rPr>
          <w:rFonts w:ascii="Times New Roman" w:hAnsi="Times New Roman"/>
          <w:b/>
          <w:sz w:val="40"/>
          <w:u w:val="single"/>
        </w:rPr>
        <w:t>2</w:t>
      </w:r>
      <w:r w:rsidR="00820F2F">
        <w:rPr>
          <w:rFonts w:ascii="Times New Roman" w:hAnsi="Times New Roman"/>
          <w:b/>
          <w:sz w:val="40"/>
          <w:u w:val="single"/>
        </w:rPr>
        <w:t>6</w:t>
      </w:r>
    </w:p>
    <w:p w14:paraId="0F374A7C" w14:textId="77777777" w:rsidR="00C66ED3" w:rsidRPr="0057229B" w:rsidRDefault="00C66ED3" w:rsidP="00C66ED3">
      <w:pPr>
        <w:ind w:firstLine="357"/>
        <w:jc w:val="center"/>
        <w:rPr>
          <w:rFonts w:ascii="Times New Roman" w:hAnsi="Times New Roman"/>
          <w:b/>
          <w:sz w:val="24"/>
          <w:u w:val="single"/>
        </w:rPr>
      </w:pPr>
    </w:p>
    <w:p w14:paraId="573134B6" w14:textId="77777777" w:rsidR="00C66ED3" w:rsidRPr="0057229B" w:rsidRDefault="00C66ED3" w:rsidP="00C66ED3">
      <w:pPr>
        <w:rPr>
          <w:rFonts w:ascii="Times New Roman" w:hAnsi="Times New Roman"/>
          <w:sz w:val="10"/>
        </w:rPr>
      </w:pPr>
    </w:p>
    <w:p w14:paraId="15C016C4" w14:textId="77777777" w:rsidR="00C66ED3" w:rsidRPr="0057229B" w:rsidRDefault="00C66ED3" w:rsidP="00C66ED3">
      <w:pPr>
        <w:rPr>
          <w:rFonts w:ascii="Times New Roman" w:hAnsi="Times New Roman"/>
          <w:sz w:val="10"/>
        </w:rPr>
      </w:pPr>
    </w:p>
    <w:tbl>
      <w:tblPr>
        <w:tblW w:w="10135" w:type="dxa"/>
        <w:tblInd w:w="-2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1984"/>
        <w:gridCol w:w="1985"/>
      </w:tblGrid>
      <w:tr w:rsidR="00C66ED3" w:rsidRPr="0057229B" w14:paraId="14824657" w14:textId="77777777" w:rsidTr="005852C0">
        <w:trPr>
          <w:cantSplit/>
          <w:trHeight w:val="538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61F38" w14:textId="77777777" w:rsidR="00C66ED3" w:rsidRPr="0057229B" w:rsidRDefault="00C66ED3" w:rsidP="005852C0">
            <w:pPr>
              <w:ind w:firstLine="357"/>
              <w:jc w:val="center"/>
              <w:rPr>
                <w:rFonts w:ascii="Times New Roman" w:hAnsi="Times New Roman"/>
                <w:b/>
                <w:sz w:val="24"/>
              </w:rPr>
            </w:pPr>
            <w:r w:rsidRPr="0057229B">
              <w:rPr>
                <w:rFonts w:ascii="Times New Roman" w:hAnsi="Times New Roman"/>
                <w:b/>
                <w:sz w:val="24"/>
              </w:rPr>
              <w:t xml:space="preserve">Nature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585BCC" w14:textId="77777777" w:rsidR="00C66ED3" w:rsidRPr="0057229B" w:rsidRDefault="00C66ED3" w:rsidP="005852C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7229B">
              <w:rPr>
                <w:rFonts w:ascii="Times New Roman" w:hAnsi="Times New Roman"/>
                <w:b/>
                <w:sz w:val="24"/>
              </w:rPr>
              <w:t>Dépenses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0C65A48" w14:textId="77777777" w:rsidR="00C66ED3" w:rsidRPr="0057229B" w:rsidRDefault="00C66ED3" w:rsidP="005852C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7229B">
              <w:rPr>
                <w:rFonts w:ascii="Times New Roman" w:hAnsi="Times New Roman"/>
                <w:b/>
                <w:sz w:val="24"/>
              </w:rPr>
              <w:t>Recettes</w:t>
            </w:r>
          </w:p>
        </w:tc>
      </w:tr>
      <w:tr w:rsidR="00C66ED3" w:rsidRPr="0057229B" w14:paraId="0D6648C4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4D12456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6BE1F1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C7A734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2F616620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80236A2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F6BDDD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DEBF65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388D0D34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697AAB3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7C5D09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09EB1A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71199729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64045AE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BDEA1F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6CCC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188C7216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DC903EA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A82A4F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6BEDBF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72A41CBF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F016439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6EBB51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14FFBF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7096FD85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CEFCDD7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B86DB9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562A06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576A315E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88D33F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B1D0282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F6215A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04DF004A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F4BB6B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0AC6AA4D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8008D2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0B396CD7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1AB980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E4B512F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766625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7A950AE4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112DF3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F1CA5CE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11CA92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7D12549C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CFD473" w14:textId="77777777" w:rsidR="00C66ED3" w:rsidRPr="0057229B" w:rsidRDefault="00C66ED3" w:rsidP="005852C0">
            <w:pPr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A1610ED" w14:textId="77777777" w:rsidR="00C66ED3" w:rsidRPr="0057229B" w:rsidRDefault="00C66ED3" w:rsidP="005852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942312" w14:textId="77777777" w:rsidR="00C66ED3" w:rsidRPr="0057229B" w:rsidRDefault="00C66ED3" w:rsidP="005852C0">
            <w:pPr>
              <w:ind w:right="1758" w:firstLine="357"/>
              <w:jc w:val="right"/>
              <w:rPr>
                <w:rFonts w:ascii="Times New Roman" w:hAnsi="Times New Roman"/>
              </w:rPr>
            </w:pPr>
          </w:p>
        </w:tc>
      </w:tr>
      <w:tr w:rsidR="00C66ED3" w:rsidRPr="0057229B" w14:paraId="300D90DA" w14:textId="77777777" w:rsidTr="005852C0">
        <w:trPr>
          <w:cantSplit/>
          <w:trHeight w:val="56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44D43D" w14:textId="77777777" w:rsidR="00C66ED3" w:rsidRPr="0057229B" w:rsidRDefault="00C66ED3" w:rsidP="005852C0">
            <w:pPr>
              <w:spacing w:before="72" w:after="72"/>
              <w:ind w:firstLine="357"/>
              <w:jc w:val="both"/>
              <w:rPr>
                <w:rFonts w:ascii="Times New Roman" w:hAnsi="Times New Roman"/>
                <w:b/>
              </w:rPr>
            </w:pPr>
            <w:r w:rsidRPr="0057229B"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428F13D5" w14:textId="77777777" w:rsidR="00C66ED3" w:rsidRPr="0057229B" w:rsidRDefault="00C66ED3" w:rsidP="005852C0">
            <w:pPr>
              <w:spacing w:before="72" w:after="7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5F8ACE5" w14:textId="77777777" w:rsidR="00C66ED3" w:rsidRPr="0057229B" w:rsidRDefault="00C66ED3" w:rsidP="005852C0">
            <w:pPr>
              <w:spacing w:before="72" w:after="72"/>
              <w:ind w:right="1758" w:firstLine="357"/>
              <w:jc w:val="right"/>
              <w:rPr>
                <w:rFonts w:ascii="Times New Roman" w:hAnsi="Times New Roman"/>
                <w:b/>
              </w:rPr>
            </w:pPr>
          </w:p>
        </w:tc>
      </w:tr>
    </w:tbl>
    <w:p w14:paraId="137AD5DD" w14:textId="77777777" w:rsidR="00C66ED3" w:rsidRDefault="00C66ED3" w:rsidP="00C66ED3">
      <w:pPr>
        <w:jc w:val="center"/>
        <w:rPr>
          <w:rFonts w:ascii="Times New Roman" w:hAnsi="Times New Roman"/>
          <w:b/>
          <w:sz w:val="28"/>
          <w:highlight w:val="lightGray"/>
        </w:rPr>
      </w:pPr>
    </w:p>
    <w:p w14:paraId="6A6B2A84" w14:textId="77777777" w:rsidR="00C66ED3" w:rsidRPr="0057229B" w:rsidRDefault="00C66ED3" w:rsidP="00C66ED3">
      <w:pPr>
        <w:jc w:val="center"/>
        <w:rPr>
          <w:rFonts w:ascii="Times New Roman" w:hAnsi="Times New Roman"/>
          <w:b/>
          <w:sz w:val="28"/>
        </w:rPr>
      </w:pPr>
      <w:r w:rsidRPr="00EE2730">
        <w:rPr>
          <w:rFonts w:ascii="Times New Roman" w:hAnsi="Times New Roman"/>
          <w:b/>
          <w:sz w:val="28"/>
          <w:highlight w:val="lightGray"/>
        </w:rPr>
        <w:t>Relevé d’I</w:t>
      </w:r>
      <w:r>
        <w:rPr>
          <w:rFonts w:ascii="Times New Roman" w:hAnsi="Times New Roman"/>
          <w:b/>
          <w:sz w:val="28"/>
          <w:highlight w:val="lightGray"/>
        </w:rPr>
        <w:t>dentité Bancaire à remettre obligatoirement</w:t>
      </w:r>
    </w:p>
    <w:p w14:paraId="2C4B02BD" w14:textId="77777777" w:rsidR="00C66ED3" w:rsidRDefault="00C66ED3" w:rsidP="00C66ED3">
      <w:pPr>
        <w:tabs>
          <w:tab w:val="left" w:leader="dot" w:pos="9498"/>
        </w:tabs>
        <w:spacing w:before="100" w:beforeAutospacing="1" w:line="200" w:lineRule="exact"/>
        <w:rPr>
          <w:rFonts w:ascii="Times New Roman" w:hAnsi="Times New Roman"/>
          <w:b/>
          <w:u w:val="single"/>
        </w:rPr>
      </w:pPr>
    </w:p>
    <w:p w14:paraId="54B4DF01" w14:textId="77777777" w:rsidR="00C66ED3" w:rsidRDefault="00C66ED3" w:rsidP="00C66ED3">
      <w:pPr>
        <w:spacing w:before="100" w:beforeAutospacing="1" w:line="200" w:lineRule="exact"/>
        <w:rPr>
          <w:rFonts w:ascii="Times New Roman" w:hAnsi="Times New Roman"/>
        </w:rPr>
      </w:pPr>
    </w:p>
    <w:p w14:paraId="39DC1B1B" w14:textId="77777777" w:rsidR="00C66ED3" w:rsidRDefault="00C66ED3" w:rsidP="00C66ED3">
      <w:pPr>
        <w:spacing w:before="100" w:beforeAutospacing="1" w:line="200" w:lineRule="exact"/>
        <w:rPr>
          <w:rFonts w:ascii="Times New Roman" w:hAnsi="Times New Roman"/>
        </w:rPr>
      </w:pPr>
    </w:p>
    <w:p w14:paraId="0EA041AD" w14:textId="77777777" w:rsidR="00C66ED3" w:rsidRPr="00C66ED3" w:rsidRDefault="00C66ED3" w:rsidP="00C66ED3">
      <w:pPr>
        <w:spacing w:after="160" w:line="259" w:lineRule="auto"/>
        <w:rPr>
          <w:rFonts w:ascii="Times New Roman" w:hAnsi="Times New Roman"/>
          <w:b/>
          <w:i/>
        </w:rPr>
      </w:pPr>
    </w:p>
    <w:sectPr w:rsidR="00C66ED3" w:rsidRPr="00C66ED3" w:rsidSect="00C66ED3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01"/>
    <w:rsid w:val="00055A68"/>
    <w:rsid w:val="00223D1A"/>
    <w:rsid w:val="00264D23"/>
    <w:rsid w:val="002C6CE2"/>
    <w:rsid w:val="002D032B"/>
    <w:rsid w:val="003136A9"/>
    <w:rsid w:val="004B0989"/>
    <w:rsid w:val="006170C9"/>
    <w:rsid w:val="007B51DF"/>
    <w:rsid w:val="008162BC"/>
    <w:rsid w:val="00820F2F"/>
    <w:rsid w:val="00841F3A"/>
    <w:rsid w:val="00915161"/>
    <w:rsid w:val="00A054D1"/>
    <w:rsid w:val="00A13B01"/>
    <w:rsid w:val="00C66ED3"/>
    <w:rsid w:val="00E3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F4BB"/>
  <w15:chartTrackingRefBased/>
  <w15:docId w15:val="{50B7ED96-8706-462E-B190-DCEA47B2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ED3"/>
    <w:pPr>
      <w:spacing w:after="0" w:line="240" w:lineRule="auto"/>
    </w:pPr>
    <w:rPr>
      <w:rFonts w:ascii="Comic Sans MS" w:eastAsia="Times New Roman" w:hAnsi="Comic Sans MS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mathilde.springer</dc:creator>
  <cp:keywords/>
  <dc:description/>
  <cp:lastModifiedBy>Mathilde SPRINGER</cp:lastModifiedBy>
  <cp:revision>3</cp:revision>
  <dcterms:created xsi:type="dcterms:W3CDTF">2025-07-10T07:07:00Z</dcterms:created>
  <dcterms:modified xsi:type="dcterms:W3CDTF">2025-07-10T07:09:00Z</dcterms:modified>
</cp:coreProperties>
</file>